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D078" w14:textId="06A64BC5" w:rsidR="004527F1" w:rsidRPr="00476413" w:rsidRDefault="00F509CD" w:rsidP="003C0F39">
      <w:pPr>
        <w:rPr>
          <w:rFonts w:ascii="Arial" w:hAnsi="Arial" w:cs="Arial"/>
          <w:b/>
          <w:sz w:val="24"/>
          <w:szCs w:val="24"/>
          <w:u w:val="single"/>
        </w:rPr>
      </w:pPr>
      <w:r w:rsidRPr="00476413">
        <w:rPr>
          <w:rFonts w:ascii="Arial" w:hAnsi="Arial" w:cs="Arial"/>
          <w:b/>
          <w:sz w:val="24"/>
          <w:szCs w:val="24"/>
          <w:u w:val="single"/>
        </w:rPr>
        <w:t>SECTION 6</w:t>
      </w:r>
      <w:r w:rsidR="004527F1" w:rsidRPr="00476413">
        <w:rPr>
          <w:rFonts w:ascii="Arial" w:hAnsi="Arial" w:cs="Arial"/>
          <w:b/>
          <w:sz w:val="24"/>
          <w:szCs w:val="24"/>
          <w:u w:val="single"/>
        </w:rPr>
        <w:t xml:space="preserve">: Names of Suggested </w:t>
      </w:r>
      <w:r w:rsidR="00567F25" w:rsidRPr="00476413">
        <w:rPr>
          <w:rFonts w:ascii="Arial" w:hAnsi="Arial" w:cs="Arial"/>
          <w:b/>
          <w:sz w:val="24"/>
          <w:szCs w:val="24"/>
          <w:u w:val="single"/>
        </w:rPr>
        <w:t xml:space="preserve">International </w:t>
      </w:r>
      <w:r w:rsidR="004527F1" w:rsidRPr="00476413">
        <w:rPr>
          <w:rFonts w:ascii="Arial" w:hAnsi="Arial" w:cs="Arial"/>
          <w:b/>
          <w:sz w:val="24"/>
          <w:szCs w:val="24"/>
          <w:u w:val="single"/>
        </w:rPr>
        <w:t>Reviewers</w:t>
      </w:r>
    </w:p>
    <w:p w14:paraId="2EDBC05C" w14:textId="77777777" w:rsidR="00F17942" w:rsidRPr="00476413" w:rsidRDefault="00F17942" w:rsidP="00F17942">
      <w:pPr>
        <w:spacing w:after="120" w:line="240" w:lineRule="auto"/>
        <w:jc w:val="both"/>
        <w:rPr>
          <w:rFonts w:ascii="Arial" w:hAnsi="Arial" w:cs="Arial"/>
          <w:bCs/>
          <w:i/>
          <w:iCs/>
          <w:color w:val="ED7D31" w:themeColor="accent2"/>
          <w:sz w:val="20"/>
          <w:szCs w:val="20"/>
        </w:rPr>
      </w:pPr>
      <w:r w:rsidRPr="00476413">
        <w:rPr>
          <w:rFonts w:ascii="Arial" w:hAnsi="Arial" w:cs="Arial"/>
          <w:bCs/>
          <w:i/>
          <w:iCs/>
          <w:color w:val="ED7D31" w:themeColor="accent2"/>
          <w:sz w:val="20"/>
          <w:szCs w:val="20"/>
        </w:rPr>
        <w:t>To be input via the portal fields and a PDF version will be generated.</w:t>
      </w:r>
    </w:p>
    <w:p w14:paraId="562313CB" w14:textId="1ED29D96" w:rsidR="00970F34" w:rsidRPr="00476413" w:rsidRDefault="004527F1" w:rsidP="004527F1">
      <w:pPr>
        <w:jc w:val="both"/>
        <w:rPr>
          <w:rFonts w:ascii="Arial" w:hAnsi="Arial" w:cs="Arial"/>
          <w:sz w:val="20"/>
          <w:szCs w:val="20"/>
        </w:rPr>
      </w:pPr>
      <w:r w:rsidRPr="00476413">
        <w:rPr>
          <w:rFonts w:ascii="Arial" w:hAnsi="Arial" w:cs="Arial"/>
          <w:sz w:val="20"/>
          <w:szCs w:val="20"/>
        </w:rPr>
        <w:t xml:space="preserve">PIs </w:t>
      </w:r>
      <w:r w:rsidR="00567F25" w:rsidRPr="00476413">
        <w:rPr>
          <w:rFonts w:ascii="Arial" w:hAnsi="Arial" w:cs="Arial"/>
          <w:sz w:val="20"/>
          <w:szCs w:val="20"/>
        </w:rPr>
        <w:t xml:space="preserve">must nominate </w:t>
      </w:r>
      <w:r w:rsidR="000D48CF" w:rsidRPr="00476413">
        <w:rPr>
          <w:rFonts w:ascii="Arial" w:hAnsi="Arial" w:cs="Arial"/>
          <w:b/>
          <w:sz w:val="20"/>
          <w:szCs w:val="20"/>
          <w:u w:val="single"/>
        </w:rPr>
        <w:t xml:space="preserve">at least </w:t>
      </w:r>
      <w:r w:rsidR="00970F34" w:rsidRPr="00476413">
        <w:rPr>
          <w:rFonts w:ascii="Arial" w:hAnsi="Arial" w:cs="Arial"/>
          <w:b/>
          <w:sz w:val="20"/>
          <w:szCs w:val="20"/>
          <w:u w:val="single"/>
        </w:rPr>
        <w:t>three (</w:t>
      </w:r>
      <w:r w:rsidR="00567F25" w:rsidRPr="00476413">
        <w:rPr>
          <w:rFonts w:ascii="Arial" w:hAnsi="Arial" w:cs="Arial"/>
          <w:b/>
          <w:sz w:val="20"/>
          <w:szCs w:val="20"/>
          <w:u w:val="single"/>
        </w:rPr>
        <w:t>3</w:t>
      </w:r>
      <w:r w:rsidR="00970F34" w:rsidRPr="00476413">
        <w:rPr>
          <w:rFonts w:ascii="Arial" w:hAnsi="Arial" w:cs="Arial"/>
          <w:b/>
          <w:sz w:val="20"/>
          <w:szCs w:val="20"/>
          <w:u w:val="single"/>
        </w:rPr>
        <w:t>)</w:t>
      </w:r>
      <w:r w:rsidR="00567F25" w:rsidRPr="00476413">
        <w:rPr>
          <w:rFonts w:ascii="Arial" w:hAnsi="Arial" w:cs="Arial"/>
          <w:sz w:val="20"/>
          <w:szCs w:val="20"/>
        </w:rPr>
        <w:t xml:space="preserve"> international peer reviewers</w:t>
      </w:r>
      <w:r w:rsidR="00152425" w:rsidRPr="00476413">
        <w:rPr>
          <w:rFonts w:ascii="Arial" w:hAnsi="Arial" w:cs="Arial"/>
          <w:sz w:val="20"/>
          <w:szCs w:val="20"/>
        </w:rPr>
        <w:t xml:space="preserve">; </w:t>
      </w:r>
      <w:r w:rsidR="00D539C6" w:rsidRPr="00476413">
        <w:rPr>
          <w:rFonts w:ascii="Arial" w:hAnsi="Arial" w:cs="Arial"/>
          <w:sz w:val="20"/>
          <w:szCs w:val="20"/>
        </w:rPr>
        <w:t xml:space="preserve">including </w:t>
      </w:r>
      <w:r w:rsidR="00D539C6" w:rsidRPr="00476413">
        <w:rPr>
          <w:rFonts w:ascii="Arial" w:hAnsi="Arial" w:cs="Arial"/>
          <w:sz w:val="20"/>
          <w:szCs w:val="20"/>
          <w:u w:val="single"/>
        </w:rPr>
        <w:t>at least one</w:t>
      </w:r>
      <w:r w:rsidR="00D539C6" w:rsidRPr="00476413">
        <w:rPr>
          <w:rFonts w:ascii="Arial" w:hAnsi="Arial" w:cs="Arial"/>
          <w:sz w:val="20"/>
          <w:szCs w:val="20"/>
        </w:rPr>
        <w:t xml:space="preserve"> AI expert and </w:t>
      </w:r>
      <w:r w:rsidR="00D539C6" w:rsidRPr="00476413">
        <w:rPr>
          <w:rFonts w:ascii="Arial" w:hAnsi="Arial" w:cs="Arial"/>
          <w:sz w:val="20"/>
          <w:szCs w:val="20"/>
          <w:u w:val="single"/>
        </w:rPr>
        <w:t xml:space="preserve">one </w:t>
      </w:r>
      <w:r w:rsidR="00D539C6" w:rsidRPr="00476413">
        <w:rPr>
          <w:rFonts w:ascii="Arial" w:hAnsi="Arial" w:cs="Arial"/>
          <w:sz w:val="20"/>
          <w:szCs w:val="20"/>
        </w:rPr>
        <w:t>SHAPE/HASS expert</w:t>
      </w:r>
      <w:r w:rsidR="009D1C92" w:rsidRPr="00476413">
        <w:rPr>
          <w:rStyle w:val="FootnoteReference"/>
          <w:rFonts w:ascii="Arial" w:hAnsi="Arial" w:cs="Arial"/>
          <w:sz w:val="20"/>
          <w:szCs w:val="20"/>
        </w:rPr>
        <w:footnoteReference w:id="1"/>
      </w:r>
      <w:r w:rsidR="00D539C6" w:rsidRPr="00476413">
        <w:rPr>
          <w:rFonts w:ascii="Arial" w:hAnsi="Arial" w:cs="Arial"/>
          <w:sz w:val="20"/>
          <w:szCs w:val="20"/>
        </w:rPr>
        <w:t>.</w:t>
      </w:r>
    </w:p>
    <w:p w14:paraId="1A238897" w14:textId="01E3B141" w:rsidR="00970F34" w:rsidRPr="00476413" w:rsidRDefault="004527F1" w:rsidP="004527F1">
      <w:pPr>
        <w:jc w:val="both"/>
        <w:rPr>
          <w:rFonts w:ascii="Arial" w:hAnsi="Arial" w:cs="Arial"/>
          <w:sz w:val="20"/>
          <w:szCs w:val="20"/>
        </w:rPr>
      </w:pPr>
      <w:r w:rsidRPr="00476413">
        <w:rPr>
          <w:rFonts w:ascii="Arial" w:hAnsi="Arial" w:cs="Arial"/>
          <w:sz w:val="20"/>
          <w:szCs w:val="20"/>
        </w:rPr>
        <w:t xml:space="preserve">Reviewers should be </w:t>
      </w:r>
      <w:r w:rsidR="002B75A3" w:rsidRPr="00476413">
        <w:rPr>
          <w:rFonts w:ascii="Arial" w:hAnsi="Arial" w:cs="Arial"/>
          <w:b/>
          <w:sz w:val="20"/>
          <w:szCs w:val="20"/>
          <w:u w:val="single"/>
        </w:rPr>
        <w:t>active</w:t>
      </w:r>
      <w:r w:rsidR="002B75A3" w:rsidRPr="00476413">
        <w:rPr>
          <w:rFonts w:ascii="Arial" w:hAnsi="Arial" w:cs="Arial"/>
          <w:sz w:val="20"/>
          <w:szCs w:val="20"/>
          <w:u w:val="single"/>
        </w:rPr>
        <w:t xml:space="preserve"> </w:t>
      </w:r>
      <w:r w:rsidRPr="00476413">
        <w:rPr>
          <w:rFonts w:ascii="Arial" w:hAnsi="Arial" w:cs="Arial"/>
          <w:b/>
          <w:sz w:val="20"/>
          <w:szCs w:val="20"/>
          <w:u w:val="single"/>
        </w:rPr>
        <w:t>experts</w:t>
      </w:r>
      <w:r w:rsidRPr="00476413">
        <w:rPr>
          <w:rFonts w:ascii="Arial" w:hAnsi="Arial" w:cs="Arial"/>
          <w:sz w:val="20"/>
          <w:szCs w:val="20"/>
        </w:rPr>
        <w:t xml:space="preserve"> in the field who are able to provide an independent and credible assessment of the research proposal.  </w:t>
      </w:r>
    </w:p>
    <w:p w14:paraId="71486F60" w14:textId="77777777" w:rsidR="00970F34" w:rsidRPr="00476413" w:rsidRDefault="004527F1" w:rsidP="00970F34">
      <w:pPr>
        <w:pStyle w:val="ListParagraph"/>
        <w:numPr>
          <w:ilvl w:val="0"/>
          <w:numId w:val="26"/>
        </w:numPr>
        <w:jc w:val="both"/>
        <w:rPr>
          <w:rFonts w:ascii="Arial" w:hAnsi="Arial" w:cs="Arial"/>
          <w:sz w:val="20"/>
          <w:szCs w:val="20"/>
        </w:rPr>
      </w:pPr>
      <w:r w:rsidRPr="00476413">
        <w:rPr>
          <w:rFonts w:ascii="Arial" w:hAnsi="Arial" w:cs="Arial"/>
          <w:sz w:val="20"/>
          <w:szCs w:val="20"/>
        </w:rPr>
        <w:t>In general, reviewers should be at least Assistant</w:t>
      </w:r>
      <w:r w:rsidR="00970F34" w:rsidRPr="00476413">
        <w:rPr>
          <w:rFonts w:ascii="Arial" w:hAnsi="Arial" w:cs="Arial"/>
          <w:sz w:val="20"/>
          <w:szCs w:val="20"/>
        </w:rPr>
        <w:t xml:space="preserve"> Professors or equivalent. </w:t>
      </w:r>
      <w:r w:rsidRPr="00476413">
        <w:rPr>
          <w:rFonts w:ascii="Arial" w:hAnsi="Arial" w:cs="Arial"/>
          <w:sz w:val="20"/>
          <w:szCs w:val="20"/>
        </w:rPr>
        <w:t xml:space="preserve">Doctoral students should not be nominated as reviewers. </w:t>
      </w:r>
    </w:p>
    <w:p w14:paraId="321DFDA9" w14:textId="77777777" w:rsidR="00970F34" w:rsidRPr="00476413" w:rsidRDefault="002B75A3" w:rsidP="00970F34">
      <w:pPr>
        <w:pStyle w:val="ListParagraph"/>
        <w:numPr>
          <w:ilvl w:val="0"/>
          <w:numId w:val="26"/>
        </w:numPr>
        <w:jc w:val="both"/>
        <w:rPr>
          <w:rFonts w:ascii="Arial" w:hAnsi="Arial" w:cs="Arial"/>
          <w:sz w:val="20"/>
          <w:szCs w:val="20"/>
        </w:rPr>
      </w:pPr>
      <w:r w:rsidRPr="00476413">
        <w:rPr>
          <w:rFonts w:ascii="Arial" w:hAnsi="Arial" w:cs="Arial"/>
          <w:sz w:val="20"/>
          <w:szCs w:val="20"/>
        </w:rPr>
        <w:t xml:space="preserve">PI should suggest names of people whom are likely to serve as reviewers. </w:t>
      </w:r>
    </w:p>
    <w:p w14:paraId="3844B6D7" w14:textId="77777777" w:rsidR="00970F34" w:rsidRPr="00476413" w:rsidRDefault="002B75A3" w:rsidP="00970F34">
      <w:pPr>
        <w:pStyle w:val="ListParagraph"/>
        <w:numPr>
          <w:ilvl w:val="0"/>
          <w:numId w:val="26"/>
        </w:numPr>
        <w:jc w:val="both"/>
        <w:rPr>
          <w:rFonts w:ascii="Arial" w:hAnsi="Arial" w:cs="Arial"/>
          <w:sz w:val="20"/>
          <w:szCs w:val="20"/>
        </w:rPr>
      </w:pPr>
      <w:r w:rsidRPr="00476413">
        <w:rPr>
          <w:rFonts w:ascii="Arial" w:hAnsi="Arial" w:cs="Arial"/>
          <w:sz w:val="20"/>
          <w:szCs w:val="20"/>
        </w:rPr>
        <w:t xml:space="preserve">Nominees, who have moved to other research fields or have moved into administration and left research altogether are not good candidates. </w:t>
      </w:r>
    </w:p>
    <w:p w14:paraId="5AE0D1D9" w14:textId="77777777" w:rsidR="00970F34" w:rsidRPr="00476413" w:rsidRDefault="002B75A3" w:rsidP="00970F34">
      <w:pPr>
        <w:pStyle w:val="ListParagraph"/>
        <w:numPr>
          <w:ilvl w:val="0"/>
          <w:numId w:val="26"/>
        </w:numPr>
        <w:jc w:val="both"/>
        <w:rPr>
          <w:rFonts w:ascii="Arial" w:hAnsi="Arial" w:cs="Arial"/>
          <w:sz w:val="20"/>
          <w:szCs w:val="20"/>
        </w:rPr>
      </w:pPr>
      <w:r w:rsidRPr="00476413">
        <w:rPr>
          <w:rFonts w:ascii="Arial" w:hAnsi="Arial" w:cs="Arial"/>
          <w:sz w:val="20"/>
          <w:szCs w:val="20"/>
        </w:rPr>
        <w:t xml:space="preserve">Additionally, very senior figures in the field are not good candidates due to high volume of duties and obligations. </w:t>
      </w:r>
    </w:p>
    <w:p w14:paraId="5DD47854" w14:textId="5880A904" w:rsidR="00970F34" w:rsidRPr="00476413" w:rsidRDefault="004527F1" w:rsidP="00970F34">
      <w:pPr>
        <w:jc w:val="both"/>
        <w:rPr>
          <w:rFonts w:ascii="Arial" w:hAnsi="Arial" w:cs="Arial"/>
          <w:sz w:val="20"/>
          <w:szCs w:val="20"/>
        </w:rPr>
      </w:pPr>
      <w:r w:rsidRPr="00476413">
        <w:rPr>
          <w:rFonts w:ascii="Arial" w:hAnsi="Arial" w:cs="Arial"/>
          <w:sz w:val="20"/>
          <w:szCs w:val="20"/>
        </w:rPr>
        <w:t xml:space="preserve">PIs should disclose their relationship and past collaborations with the reviewers, if any. </w:t>
      </w:r>
    </w:p>
    <w:p w14:paraId="7BD794E6" w14:textId="20725931" w:rsidR="004527F1" w:rsidRPr="00476413" w:rsidRDefault="004527F1" w:rsidP="00970F34">
      <w:pPr>
        <w:jc w:val="both"/>
        <w:rPr>
          <w:rFonts w:ascii="Arial" w:hAnsi="Arial" w:cs="Arial"/>
          <w:sz w:val="20"/>
          <w:szCs w:val="20"/>
        </w:rPr>
      </w:pPr>
      <w:r w:rsidRPr="00476413">
        <w:rPr>
          <w:rFonts w:ascii="Arial" w:hAnsi="Arial" w:cs="Arial"/>
          <w:sz w:val="20"/>
          <w:szCs w:val="20"/>
        </w:rPr>
        <w:t xml:space="preserve">The </w:t>
      </w:r>
      <w:r w:rsidR="00007CF9" w:rsidRPr="00476413">
        <w:rPr>
          <w:rFonts w:ascii="Arial" w:hAnsi="Arial" w:cs="Arial"/>
          <w:sz w:val="20"/>
          <w:szCs w:val="20"/>
        </w:rPr>
        <w:t xml:space="preserve">Scientific Evaluation Committee </w:t>
      </w:r>
      <w:r w:rsidRPr="00476413">
        <w:rPr>
          <w:rFonts w:ascii="Arial" w:hAnsi="Arial" w:cs="Arial"/>
          <w:sz w:val="20"/>
          <w:szCs w:val="20"/>
        </w:rPr>
        <w:t>may choose not to engage the suggested reviewers.</w:t>
      </w:r>
    </w:p>
    <w:tbl>
      <w:tblPr>
        <w:tblStyle w:val="TableGrid"/>
        <w:tblW w:w="5000" w:type="pct"/>
        <w:tblLook w:val="04A0" w:firstRow="1" w:lastRow="0" w:firstColumn="1" w:lastColumn="0" w:noHBand="0" w:noVBand="1"/>
      </w:tblPr>
      <w:tblGrid>
        <w:gridCol w:w="556"/>
        <w:gridCol w:w="1229"/>
        <w:gridCol w:w="1464"/>
        <w:gridCol w:w="1464"/>
        <w:gridCol w:w="1751"/>
        <w:gridCol w:w="1117"/>
        <w:gridCol w:w="1436"/>
      </w:tblGrid>
      <w:tr w:rsidR="00641803" w:rsidRPr="00476413" w14:paraId="2B83C5E2" w14:textId="4493F368" w:rsidTr="00641803">
        <w:tc>
          <w:tcPr>
            <w:tcW w:w="308" w:type="pct"/>
            <w:vAlign w:val="center"/>
          </w:tcPr>
          <w:p w14:paraId="1878437A" w14:textId="6F336B13" w:rsidR="00641803" w:rsidRPr="00476413" w:rsidRDefault="00641803" w:rsidP="0023182D">
            <w:pPr>
              <w:jc w:val="center"/>
              <w:rPr>
                <w:rFonts w:ascii="Arial" w:hAnsi="Arial" w:cs="Arial"/>
                <w:b/>
                <w:sz w:val="20"/>
                <w:szCs w:val="20"/>
              </w:rPr>
            </w:pPr>
            <w:r w:rsidRPr="00476413">
              <w:rPr>
                <w:rFonts w:ascii="Arial" w:hAnsi="Arial" w:cs="Arial"/>
                <w:b/>
                <w:sz w:val="20"/>
                <w:szCs w:val="20"/>
              </w:rPr>
              <w:t>S/N</w:t>
            </w:r>
          </w:p>
        </w:tc>
        <w:tc>
          <w:tcPr>
            <w:tcW w:w="681" w:type="pct"/>
            <w:vAlign w:val="center"/>
          </w:tcPr>
          <w:p w14:paraId="0E720CAD" w14:textId="291EE49E" w:rsidR="00641803" w:rsidRPr="00476413" w:rsidRDefault="00641803" w:rsidP="0023182D">
            <w:pPr>
              <w:jc w:val="center"/>
              <w:rPr>
                <w:rFonts w:ascii="Arial" w:hAnsi="Arial" w:cs="Arial"/>
                <w:b/>
                <w:sz w:val="20"/>
                <w:szCs w:val="20"/>
              </w:rPr>
            </w:pPr>
            <w:r w:rsidRPr="00476413">
              <w:rPr>
                <w:rFonts w:ascii="Arial" w:hAnsi="Arial" w:cs="Arial"/>
                <w:b/>
                <w:sz w:val="20"/>
                <w:szCs w:val="20"/>
              </w:rPr>
              <w:t>Name of Reviewer</w:t>
            </w:r>
          </w:p>
        </w:tc>
        <w:tc>
          <w:tcPr>
            <w:tcW w:w="812" w:type="pct"/>
            <w:vAlign w:val="center"/>
          </w:tcPr>
          <w:p w14:paraId="525D9B1E" w14:textId="367FFEAB" w:rsidR="00641803" w:rsidRPr="00476413" w:rsidRDefault="00641803" w:rsidP="00641803">
            <w:pPr>
              <w:jc w:val="center"/>
              <w:rPr>
                <w:rFonts w:ascii="Arial" w:hAnsi="Arial" w:cs="Arial"/>
                <w:b/>
                <w:sz w:val="20"/>
                <w:szCs w:val="20"/>
              </w:rPr>
            </w:pPr>
            <w:r w:rsidRPr="00476413">
              <w:rPr>
                <w:rFonts w:ascii="Arial" w:hAnsi="Arial" w:cs="Arial"/>
                <w:b/>
                <w:sz w:val="20"/>
                <w:szCs w:val="20"/>
              </w:rPr>
              <w:t>Institution</w:t>
            </w:r>
          </w:p>
        </w:tc>
        <w:tc>
          <w:tcPr>
            <w:tcW w:w="812" w:type="pct"/>
            <w:vAlign w:val="center"/>
          </w:tcPr>
          <w:p w14:paraId="485D0F0E" w14:textId="377F6F71" w:rsidR="00641803" w:rsidRPr="00476413" w:rsidRDefault="00641803" w:rsidP="0023182D">
            <w:pPr>
              <w:jc w:val="center"/>
              <w:rPr>
                <w:rFonts w:ascii="Arial" w:hAnsi="Arial" w:cs="Arial"/>
                <w:b/>
                <w:sz w:val="20"/>
                <w:szCs w:val="20"/>
              </w:rPr>
            </w:pPr>
            <w:r w:rsidRPr="00476413">
              <w:rPr>
                <w:rFonts w:ascii="Arial" w:hAnsi="Arial" w:cs="Arial"/>
                <w:b/>
                <w:sz w:val="20"/>
                <w:szCs w:val="20"/>
              </w:rPr>
              <w:t>Designation</w:t>
            </w:r>
          </w:p>
        </w:tc>
        <w:tc>
          <w:tcPr>
            <w:tcW w:w="971" w:type="pct"/>
            <w:vAlign w:val="center"/>
          </w:tcPr>
          <w:p w14:paraId="5ED059B5" w14:textId="27947741" w:rsidR="00641803" w:rsidRPr="00476413" w:rsidRDefault="00641803" w:rsidP="00641803">
            <w:pPr>
              <w:jc w:val="center"/>
              <w:rPr>
                <w:rFonts w:ascii="Arial" w:hAnsi="Arial" w:cs="Arial"/>
                <w:b/>
                <w:sz w:val="20"/>
                <w:szCs w:val="20"/>
              </w:rPr>
            </w:pPr>
            <w:r w:rsidRPr="00476413">
              <w:rPr>
                <w:rFonts w:ascii="Arial" w:hAnsi="Arial" w:cs="Arial"/>
                <w:b/>
                <w:sz w:val="20"/>
                <w:szCs w:val="20"/>
              </w:rPr>
              <w:t>E-mail address</w:t>
            </w:r>
          </w:p>
        </w:tc>
        <w:tc>
          <w:tcPr>
            <w:tcW w:w="619" w:type="pct"/>
            <w:vAlign w:val="center"/>
          </w:tcPr>
          <w:p w14:paraId="6C05D887" w14:textId="32AA9589" w:rsidR="00641803" w:rsidRPr="00476413" w:rsidRDefault="00641803" w:rsidP="000E7B7C">
            <w:pPr>
              <w:rPr>
                <w:rFonts w:ascii="Arial" w:hAnsi="Arial" w:cs="Arial"/>
                <w:b/>
                <w:sz w:val="20"/>
                <w:szCs w:val="20"/>
              </w:rPr>
            </w:pPr>
            <w:r w:rsidRPr="00476413">
              <w:rPr>
                <w:rFonts w:ascii="Arial" w:hAnsi="Arial" w:cs="Arial"/>
                <w:b/>
                <w:sz w:val="20"/>
                <w:szCs w:val="20"/>
              </w:rPr>
              <w:t>Research interest / Expertise</w:t>
            </w:r>
          </w:p>
        </w:tc>
        <w:tc>
          <w:tcPr>
            <w:tcW w:w="796" w:type="pct"/>
            <w:vAlign w:val="center"/>
          </w:tcPr>
          <w:p w14:paraId="3750A2D6" w14:textId="2D9BBFE8" w:rsidR="00641803" w:rsidRPr="00476413" w:rsidRDefault="00641803" w:rsidP="0023182D">
            <w:pPr>
              <w:jc w:val="center"/>
              <w:rPr>
                <w:rFonts w:ascii="Arial" w:hAnsi="Arial" w:cs="Arial"/>
                <w:b/>
                <w:sz w:val="20"/>
                <w:szCs w:val="20"/>
              </w:rPr>
            </w:pPr>
            <w:r w:rsidRPr="00476413">
              <w:rPr>
                <w:rFonts w:ascii="Arial" w:hAnsi="Arial" w:cs="Arial"/>
                <w:b/>
                <w:sz w:val="20"/>
                <w:szCs w:val="20"/>
              </w:rPr>
              <w:t>Relationship to PI/Co-PI</w:t>
            </w:r>
          </w:p>
        </w:tc>
      </w:tr>
      <w:tr w:rsidR="00641803" w:rsidRPr="00476413" w14:paraId="6046993A" w14:textId="50F10A54" w:rsidTr="00641803">
        <w:tc>
          <w:tcPr>
            <w:tcW w:w="308" w:type="pct"/>
          </w:tcPr>
          <w:p w14:paraId="794B3648" w14:textId="231B2E57" w:rsidR="00641803" w:rsidRPr="00476413" w:rsidRDefault="00641803" w:rsidP="0023182D">
            <w:pPr>
              <w:pStyle w:val="BodyText2"/>
              <w:rPr>
                <w:rFonts w:ascii="Arial" w:hAnsi="Arial" w:cs="Arial"/>
                <w:b/>
                <w:sz w:val="20"/>
                <w:szCs w:val="20"/>
              </w:rPr>
            </w:pPr>
            <w:r w:rsidRPr="00476413">
              <w:rPr>
                <w:rFonts w:ascii="Arial" w:hAnsi="Arial" w:cs="Arial"/>
                <w:b/>
                <w:sz w:val="20"/>
                <w:szCs w:val="20"/>
              </w:rPr>
              <w:t>1</w:t>
            </w:r>
          </w:p>
        </w:tc>
        <w:tc>
          <w:tcPr>
            <w:tcW w:w="681" w:type="pct"/>
          </w:tcPr>
          <w:p w14:paraId="051CC066" w14:textId="25DC6688" w:rsidR="00641803" w:rsidRPr="00476413" w:rsidRDefault="00641803" w:rsidP="0023182D">
            <w:pPr>
              <w:pStyle w:val="BodyText2"/>
              <w:rPr>
                <w:rFonts w:ascii="Arial" w:hAnsi="Arial" w:cs="Arial"/>
                <w:b/>
                <w:sz w:val="20"/>
                <w:szCs w:val="20"/>
              </w:rPr>
            </w:pPr>
          </w:p>
        </w:tc>
        <w:tc>
          <w:tcPr>
            <w:tcW w:w="812" w:type="pct"/>
          </w:tcPr>
          <w:p w14:paraId="70A7617E" w14:textId="77777777" w:rsidR="00641803" w:rsidRPr="00476413" w:rsidRDefault="00641803" w:rsidP="0023182D">
            <w:pPr>
              <w:pStyle w:val="BodyText2"/>
              <w:rPr>
                <w:rFonts w:ascii="Arial" w:hAnsi="Arial" w:cs="Arial"/>
                <w:b/>
                <w:sz w:val="20"/>
                <w:szCs w:val="20"/>
              </w:rPr>
            </w:pPr>
          </w:p>
        </w:tc>
        <w:tc>
          <w:tcPr>
            <w:tcW w:w="812" w:type="pct"/>
          </w:tcPr>
          <w:p w14:paraId="3B0DCDB1" w14:textId="6C14AFC1" w:rsidR="00641803" w:rsidRPr="00476413" w:rsidRDefault="00641803" w:rsidP="0023182D">
            <w:pPr>
              <w:pStyle w:val="BodyText2"/>
              <w:rPr>
                <w:rFonts w:ascii="Arial" w:hAnsi="Arial" w:cs="Arial"/>
                <w:b/>
                <w:sz w:val="20"/>
                <w:szCs w:val="20"/>
              </w:rPr>
            </w:pPr>
          </w:p>
        </w:tc>
        <w:tc>
          <w:tcPr>
            <w:tcW w:w="971" w:type="pct"/>
          </w:tcPr>
          <w:p w14:paraId="1B98C177" w14:textId="6D734804" w:rsidR="00641803" w:rsidRPr="00476413" w:rsidRDefault="00641803" w:rsidP="0023182D">
            <w:pPr>
              <w:pStyle w:val="BodyText2"/>
              <w:rPr>
                <w:rFonts w:ascii="Arial" w:hAnsi="Arial" w:cs="Arial"/>
                <w:b/>
                <w:sz w:val="20"/>
                <w:szCs w:val="20"/>
              </w:rPr>
            </w:pPr>
          </w:p>
        </w:tc>
        <w:tc>
          <w:tcPr>
            <w:tcW w:w="619" w:type="pct"/>
          </w:tcPr>
          <w:p w14:paraId="4E42B49E" w14:textId="7A9EBFC7" w:rsidR="00641803" w:rsidRPr="00476413" w:rsidRDefault="00641803" w:rsidP="0023182D">
            <w:pPr>
              <w:pStyle w:val="BodyText2"/>
              <w:rPr>
                <w:rFonts w:ascii="Arial" w:hAnsi="Arial" w:cs="Arial"/>
                <w:b/>
                <w:sz w:val="20"/>
                <w:szCs w:val="20"/>
              </w:rPr>
            </w:pPr>
          </w:p>
        </w:tc>
        <w:tc>
          <w:tcPr>
            <w:tcW w:w="796" w:type="pct"/>
          </w:tcPr>
          <w:p w14:paraId="7017E8B0" w14:textId="37303F16" w:rsidR="00641803" w:rsidRPr="00476413" w:rsidRDefault="00641803" w:rsidP="0023182D">
            <w:pPr>
              <w:pStyle w:val="BodyText2"/>
              <w:rPr>
                <w:rFonts w:ascii="Arial" w:hAnsi="Arial" w:cs="Arial"/>
                <w:b/>
                <w:sz w:val="20"/>
                <w:szCs w:val="20"/>
              </w:rPr>
            </w:pPr>
          </w:p>
        </w:tc>
      </w:tr>
      <w:tr w:rsidR="00641803" w:rsidRPr="00476413" w14:paraId="66ECAB30" w14:textId="7963FE56" w:rsidTr="00641803">
        <w:tc>
          <w:tcPr>
            <w:tcW w:w="308" w:type="pct"/>
          </w:tcPr>
          <w:p w14:paraId="0F71387D" w14:textId="576941D9" w:rsidR="00641803" w:rsidRPr="00476413" w:rsidRDefault="00641803" w:rsidP="0023182D">
            <w:pPr>
              <w:pStyle w:val="BodyText2"/>
              <w:rPr>
                <w:rFonts w:ascii="Arial" w:hAnsi="Arial" w:cs="Arial"/>
                <w:b/>
                <w:sz w:val="20"/>
                <w:szCs w:val="20"/>
              </w:rPr>
            </w:pPr>
            <w:r w:rsidRPr="00476413">
              <w:rPr>
                <w:rFonts w:ascii="Arial" w:hAnsi="Arial" w:cs="Arial"/>
                <w:b/>
                <w:sz w:val="20"/>
                <w:szCs w:val="20"/>
              </w:rPr>
              <w:t>2</w:t>
            </w:r>
          </w:p>
        </w:tc>
        <w:tc>
          <w:tcPr>
            <w:tcW w:w="681" w:type="pct"/>
          </w:tcPr>
          <w:p w14:paraId="20444BF4" w14:textId="3F4E13D1" w:rsidR="00641803" w:rsidRPr="00476413" w:rsidRDefault="00641803" w:rsidP="0023182D">
            <w:pPr>
              <w:pStyle w:val="BodyText2"/>
              <w:rPr>
                <w:rFonts w:ascii="Arial" w:hAnsi="Arial" w:cs="Arial"/>
                <w:b/>
                <w:sz w:val="20"/>
                <w:szCs w:val="20"/>
              </w:rPr>
            </w:pPr>
          </w:p>
        </w:tc>
        <w:tc>
          <w:tcPr>
            <w:tcW w:w="812" w:type="pct"/>
          </w:tcPr>
          <w:p w14:paraId="134F8FF0" w14:textId="77777777" w:rsidR="00641803" w:rsidRPr="00476413" w:rsidRDefault="00641803" w:rsidP="0023182D">
            <w:pPr>
              <w:pStyle w:val="BodyText2"/>
              <w:rPr>
                <w:rFonts w:ascii="Arial" w:hAnsi="Arial" w:cs="Arial"/>
                <w:b/>
                <w:sz w:val="20"/>
                <w:szCs w:val="20"/>
              </w:rPr>
            </w:pPr>
          </w:p>
        </w:tc>
        <w:tc>
          <w:tcPr>
            <w:tcW w:w="812" w:type="pct"/>
          </w:tcPr>
          <w:p w14:paraId="7722A5A8" w14:textId="60540BA5" w:rsidR="00641803" w:rsidRPr="00476413" w:rsidRDefault="00641803" w:rsidP="0023182D">
            <w:pPr>
              <w:pStyle w:val="BodyText2"/>
              <w:rPr>
                <w:rFonts w:ascii="Arial" w:hAnsi="Arial" w:cs="Arial"/>
                <w:b/>
                <w:sz w:val="20"/>
                <w:szCs w:val="20"/>
              </w:rPr>
            </w:pPr>
          </w:p>
        </w:tc>
        <w:tc>
          <w:tcPr>
            <w:tcW w:w="971" w:type="pct"/>
          </w:tcPr>
          <w:p w14:paraId="073A0BF4" w14:textId="0CC0C854" w:rsidR="00641803" w:rsidRPr="00476413" w:rsidRDefault="00641803" w:rsidP="0023182D">
            <w:pPr>
              <w:pStyle w:val="BodyText2"/>
              <w:rPr>
                <w:rFonts w:ascii="Arial" w:hAnsi="Arial" w:cs="Arial"/>
                <w:b/>
                <w:sz w:val="20"/>
                <w:szCs w:val="20"/>
              </w:rPr>
            </w:pPr>
          </w:p>
        </w:tc>
        <w:tc>
          <w:tcPr>
            <w:tcW w:w="619" w:type="pct"/>
          </w:tcPr>
          <w:p w14:paraId="58E95519" w14:textId="5AD1F822" w:rsidR="00641803" w:rsidRPr="00476413" w:rsidRDefault="00641803" w:rsidP="0023182D">
            <w:pPr>
              <w:pStyle w:val="BodyText2"/>
              <w:rPr>
                <w:rFonts w:ascii="Arial" w:hAnsi="Arial" w:cs="Arial"/>
                <w:b/>
                <w:sz w:val="20"/>
                <w:szCs w:val="20"/>
              </w:rPr>
            </w:pPr>
          </w:p>
        </w:tc>
        <w:tc>
          <w:tcPr>
            <w:tcW w:w="796" w:type="pct"/>
          </w:tcPr>
          <w:p w14:paraId="0A728889" w14:textId="44292457" w:rsidR="00641803" w:rsidRPr="00476413" w:rsidRDefault="00641803" w:rsidP="0023182D">
            <w:pPr>
              <w:pStyle w:val="BodyText2"/>
              <w:rPr>
                <w:rFonts w:ascii="Arial" w:hAnsi="Arial" w:cs="Arial"/>
                <w:b/>
                <w:sz w:val="20"/>
                <w:szCs w:val="20"/>
              </w:rPr>
            </w:pPr>
          </w:p>
        </w:tc>
      </w:tr>
      <w:tr w:rsidR="00641803" w:rsidRPr="00476413" w14:paraId="4AF8BDC4" w14:textId="38215791" w:rsidTr="00641803">
        <w:tc>
          <w:tcPr>
            <w:tcW w:w="308" w:type="pct"/>
          </w:tcPr>
          <w:p w14:paraId="20702BDA" w14:textId="4C057FE9" w:rsidR="00641803" w:rsidRPr="00476413" w:rsidRDefault="00641803" w:rsidP="0023182D">
            <w:pPr>
              <w:pStyle w:val="BodyText2"/>
              <w:rPr>
                <w:rFonts w:ascii="Arial" w:hAnsi="Arial" w:cs="Arial"/>
                <w:b/>
                <w:sz w:val="20"/>
                <w:szCs w:val="20"/>
              </w:rPr>
            </w:pPr>
            <w:r w:rsidRPr="00476413">
              <w:rPr>
                <w:rFonts w:ascii="Arial" w:hAnsi="Arial" w:cs="Arial"/>
                <w:b/>
                <w:sz w:val="20"/>
                <w:szCs w:val="20"/>
              </w:rPr>
              <w:t>3</w:t>
            </w:r>
          </w:p>
        </w:tc>
        <w:tc>
          <w:tcPr>
            <w:tcW w:w="681" w:type="pct"/>
          </w:tcPr>
          <w:p w14:paraId="16DBD954" w14:textId="48DAB339" w:rsidR="00641803" w:rsidRPr="00476413" w:rsidRDefault="00641803" w:rsidP="0023182D">
            <w:pPr>
              <w:pStyle w:val="BodyText2"/>
              <w:rPr>
                <w:rFonts w:ascii="Arial" w:hAnsi="Arial" w:cs="Arial"/>
                <w:b/>
                <w:sz w:val="20"/>
                <w:szCs w:val="20"/>
              </w:rPr>
            </w:pPr>
          </w:p>
        </w:tc>
        <w:tc>
          <w:tcPr>
            <w:tcW w:w="812" w:type="pct"/>
          </w:tcPr>
          <w:p w14:paraId="4B70BC0F" w14:textId="77777777" w:rsidR="00641803" w:rsidRPr="00476413" w:rsidRDefault="00641803" w:rsidP="0023182D">
            <w:pPr>
              <w:pStyle w:val="BodyText2"/>
              <w:rPr>
                <w:rFonts w:ascii="Arial" w:hAnsi="Arial" w:cs="Arial"/>
                <w:b/>
                <w:sz w:val="20"/>
                <w:szCs w:val="20"/>
              </w:rPr>
            </w:pPr>
          </w:p>
        </w:tc>
        <w:tc>
          <w:tcPr>
            <w:tcW w:w="812" w:type="pct"/>
          </w:tcPr>
          <w:p w14:paraId="0B2D1B40" w14:textId="6E51993D" w:rsidR="00641803" w:rsidRPr="00476413" w:rsidRDefault="00641803" w:rsidP="0023182D">
            <w:pPr>
              <w:pStyle w:val="BodyText2"/>
              <w:rPr>
                <w:rFonts w:ascii="Arial" w:hAnsi="Arial" w:cs="Arial"/>
                <w:b/>
                <w:sz w:val="20"/>
                <w:szCs w:val="20"/>
              </w:rPr>
            </w:pPr>
          </w:p>
        </w:tc>
        <w:tc>
          <w:tcPr>
            <w:tcW w:w="971" w:type="pct"/>
          </w:tcPr>
          <w:p w14:paraId="5C7B0E69" w14:textId="557A2D15" w:rsidR="00641803" w:rsidRPr="00476413" w:rsidRDefault="00641803" w:rsidP="0023182D">
            <w:pPr>
              <w:pStyle w:val="BodyText2"/>
              <w:rPr>
                <w:rFonts w:ascii="Arial" w:hAnsi="Arial" w:cs="Arial"/>
                <w:b/>
                <w:sz w:val="20"/>
                <w:szCs w:val="20"/>
              </w:rPr>
            </w:pPr>
          </w:p>
        </w:tc>
        <w:tc>
          <w:tcPr>
            <w:tcW w:w="619" w:type="pct"/>
          </w:tcPr>
          <w:p w14:paraId="77E4B9C4" w14:textId="4B20631B" w:rsidR="00641803" w:rsidRPr="00476413" w:rsidRDefault="00641803" w:rsidP="0023182D">
            <w:pPr>
              <w:pStyle w:val="BodyText2"/>
              <w:rPr>
                <w:rFonts w:ascii="Arial" w:hAnsi="Arial" w:cs="Arial"/>
                <w:b/>
                <w:sz w:val="20"/>
                <w:szCs w:val="20"/>
              </w:rPr>
            </w:pPr>
          </w:p>
        </w:tc>
        <w:tc>
          <w:tcPr>
            <w:tcW w:w="796" w:type="pct"/>
          </w:tcPr>
          <w:p w14:paraId="1CB79C6D" w14:textId="3486F2E7" w:rsidR="00641803" w:rsidRPr="00476413" w:rsidRDefault="00641803" w:rsidP="0023182D">
            <w:pPr>
              <w:pStyle w:val="BodyText2"/>
              <w:rPr>
                <w:rFonts w:ascii="Arial" w:hAnsi="Arial" w:cs="Arial"/>
                <w:b/>
                <w:sz w:val="20"/>
                <w:szCs w:val="20"/>
              </w:rPr>
            </w:pPr>
          </w:p>
        </w:tc>
      </w:tr>
      <w:tr w:rsidR="00641803" w:rsidRPr="00476413" w14:paraId="37EFCDEC" w14:textId="37031DD6" w:rsidTr="00641803">
        <w:tc>
          <w:tcPr>
            <w:tcW w:w="308" w:type="pct"/>
          </w:tcPr>
          <w:p w14:paraId="4394DC93" w14:textId="722932BC" w:rsidR="00641803" w:rsidRPr="00476413" w:rsidRDefault="00641803" w:rsidP="0023182D">
            <w:pPr>
              <w:pStyle w:val="BodyText2"/>
              <w:rPr>
                <w:rFonts w:ascii="Arial" w:hAnsi="Arial" w:cs="Arial"/>
                <w:b/>
                <w:sz w:val="20"/>
                <w:szCs w:val="20"/>
              </w:rPr>
            </w:pPr>
          </w:p>
        </w:tc>
        <w:tc>
          <w:tcPr>
            <w:tcW w:w="681" w:type="pct"/>
          </w:tcPr>
          <w:p w14:paraId="3BBCF47E" w14:textId="6D8F18E3" w:rsidR="00641803" w:rsidRPr="00476413" w:rsidRDefault="00641803" w:rsidP="0023182D">
            <w:pPr>
              <w:pStyle w:val="BodyText2"/>
              <w:rPr>
                <w:rFonts w:ascii="Arial" w:hAnsi="Arial" w:cs="Arial"/>
                <w:b/>
                <w:sz w:val="20"/>
                <w:szCs w:val="20"/>
              </w:rPr>
            </w:pPr>
          </w:p>
        </w:tc>
        <w:tc>
          <w:tcPr>
            <w:tcW w:w="812" w:type="pct"/>
          </w:tcPr>
          <w:p w14:paraId="697C83D3" w14:textId="77777777" w:rsidR="00641803" w:rsidRPr="00476413" w:rsidRDefault="00641803" w:rsidP="0023182D">
            <w:pPr>
              <w:pStyle w:val="BodyText2"/>
              <w:rPr>
                <w:rFonts w:ascii="Arial" w:hAnsi="Arial" w:cs="Arial"/>
                <w:b/>
                <w:sz w:val="20"/>
                <w:szCs w:val="20"/>
              </w:rPr>
            </w:pPr>
          </w:p>
        </w:tc>
        <w:tc>
          <w:tcPr>
            <w:tcW w:w="812" w:type="pct"/>
          </w:tcPr>
          <w:p w14:paraId="5AFC5F03" w14:textId="3EEB71E0" w:rsidR="00641803" w:rsidRPr="00476413" w:rsidRDefault="00641803" w:rsidP="0023182D">
            <w:pPr>
              <w:pStyle w:val="BodyText2"/>
              <w:rPr>
                <w:rFonts w:ascii="Arial" w:hAnsi="Arial" w:cs="Arial"/>
                <w:b/>
                <w:sz w:val="20"/>
                <w:szCs w:val="20"/>
              </w:rPr>
            </w:pPr>
          </w:p>
        </w:tc>
        <w:tc>
          <w:tcPr>
            <w:tcW w:w="971" w:type="pct"/>
          </w:tcPr>
          <w:p w14:paraId="1ED5DCBE" w14:textId="03DCCC3A" w:rsidR="00641803" w:rsidRPr="00476413" w:rsidRDefault="00641803" w:rsidP="0023182D">
            <w:pPr>
              <w:pStyle w:val="BodyText2"/>
              <w:rPr>
                <w:rFonts w:ascii="Arial" w:hAnsi="Arial" w:cs="Arial"/>
                <w:b/>
                <w:sz w:val="20"/>
                <w:szCs w:val="20"/>
              </w:rPr>
            </w:pPr>
          </w:p>
        </w:tc>
        <w:tc>
          <w:tcPr>
            <w:tcW w:w="619" w:type="pct"/>
          </w:tcPr>
          <w:p w14:paraId="0D823905" w14:textId="48936F63" w:rsidR="00641803" w:rsidRPr="00476413" w:rsidRDefault="00641803" w:rsidP="0023182D">
            <w:pPr>
              <w:pStyle w:val="BodyText2"/>
              <w:rPr>
                <w:rFonts w:ascii="Arial" w:hAnsi="Arial" w:cs="Arial"/>
                <w:b/>
                <w:sz w:val="20"/>
                <w:szCs w:val="20"/>
              </w:rPr>
            </w:pPr>
          </w:p>
        </w:tc>
        <w:tc>
          <w:tcPr>
            <w:tcW w:w="796" w:type="pct"/>
          </w:tcPr>
          <w:p w14:paraId="57D2400B" w14:textId="5B250A25" w:rsidR="00641803" w:rsidRPr="00476413" w:rsidRDefault="00641803" w:rsidP="0023182D">
            <w:pPr>
              <w:pStyle w:val="BodyText2"/>
              <w:rPr>
                <w:rFonts w:ascii="Arial" w:hAnsi="Arial" w:cs="Arial"/>
                <w:b/>
                <w:sz w:val="20"/>
                <w:szCs w:val="20"/>
              </w:rPr>
            </w:pPr>
          </w:p>
        </w:tc>
      </w:tr>
    </w:tbl>
    <w:p w14:paraId="5F0B2DB0" w14:textId="77777777" w:rsidR="00906BD6" w:rsidRPr="006C0FED" w:rsidRDefault="00906BD6" w:rsidP="00221D48">
      <w:pPr>
        <w:rPr>
          <w:rFonts w:ascii="Arial" w:hAnsi="Arial" w:cs="Arial"/>
          <w:sz w:val="20"/>
        </w:rPr>
      </w:pPr>
    </w:p>
    <w:sectPr w:rsidR="00906BD6" w:rsidRPr="006C0FED" w:rsidSect="00AB0697">
      <w:headerReference w:type="default" r:id="rId8"/>
      <w:footerReference w:type="default" r:id="rId9"/>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C10C8" w14:textId="77777777" w:rsidR="0004737D" w:rsidRDefault="0004737D" w:rsidP="006A3629">
      <w:pPr>
        <w:spacing w:after="0" w:line="240" w:lineRule="auto"/>
      </w:pPr>
      <w:r>
        <w:separator/>
      </w:r>
    </w:p>
  </w:endnote>
  <w:endnote w:type="continuationSeparator" w:id="0">
    <w:p w14:paraId="419898E9" w14:textId="77777777" w:rsidR="0004737D" w:rsidRDefault="0004737D"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2B899" w14:textId="77777777" w:rsidR="0004737D" w:rsidRDefault="0004737D" w:rsidP="006A3629">
      <w:pPr>
        <w:spacing w:after="0" w:line="240" w:lineRule="auto"/>
      </w:pPr>
      <w:r>
        <w:separator/>
      </w:r>
    </w:p>
  </w:footnote>
  <w:footnote w:type="continuationSeparator" w:id="0">
    <w:p w14:paraId="22E9B464" w14:textId="77777777" w:rsidR="0004737D" w:rsidRDefault="0004737D" w:rsidP="006A3629">
      <w:pPr>
        <w:spacing w:after="0" w:line="240" w:lineRule="auto"/>
      </w:pPr>
      <w:r>
        <w:continuationSeparator/>
      </w:r>
    </w:p>
  </w:footnote>
  <w:footnote w:id="1">
    <w:p w14:paraId="10F45445" w14:textId="28B254FE" w:rsidR="009D1C92" w:rsidRPr="009D1C92" w:rsidRDefault="009D1C92">
      <w:pPr>
        <w:pStyle w:val="FootnoteText"/>
      </w:pPr>
      <w:r>
        <w:rPr>
          <w:rStyle w:val="FootnoteReference"/>
        </w:rPr>
        <w:footnoteRef/>
      </w:r>
      <w:r>
        <w:t xml:space="preserve"> </w:t>
      </w:r>
      <w:r w:rsidRPr="001A5DA7">
        <w:t>Social Sciences, Humanities, and the Arts for People and the Economy or Environment (SHAPE), also known as Humanities, Arts, and Social Sciences (HASS), is not limited to social scientists but also includes lawyers, ethicists, and philosophers.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901071005"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6E2F"/>
    <w:rsid w:val="0004717B"/>
    <w:rsid w:val="0004737D"/>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2A4D"/>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4F11"/>
    <w:rsid w:val="001F0C58"/>
    <w:rsid w:val="001F3E6E"/>
    <w:rsid w:val="002038EE"/>
    <w:rsid w:val="0020444B"/>
    <w:rsid w:val="00221D48"/>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57FA6"/>
    <w:rsid w:val="00362A7D"/>
    <w:rsid w:val="003645BB"/>
    <w:rsid w:val="0037173E"/>
    <w:rsid w:val="003729A8"/>
    <w:rsid w:val="00376A4E"/>
    <w:rsid w:val="00382AA2"/>
    <w:rsid w:val="00395C36"/>
    <w:rsid w:val="003976E3"/>
    <w:rsid w:val="003A59DC"/>
    <w:rsid w:val="003A75CE"/>
    <w:rsid w:val="003A7B1D"/>
    <w:rsid w:val="003C0F39"/>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5586"/>
    <w:rsid w:val="009820E8"/>
    <w:rsid w:val="00984367"/>
    <w:rsid w:val="00984C24"/>
    <w:rsid w:val="00991391"/>
    <w:rsid w:val="009928E6"/>
    <w:rsid w:val="00996497"/>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A115D"/>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42DA6"/>
    <w:rsid w:val="00E50A39"/>
    <w:rsid w:val="00E65C63"/>
    <w:rsid w:val="00E67950"/>
    <w:rsid w:val="00E83620"/>
    <w:rsid w:val="00E9338E"/>
    <w:rsid w:val="00EA6151"/>
    <w:rsid w:val="00EB080B"/>
    <w:rsid w:val="00EC0FCD"/>
    <w:rsid w:val="00EC3314"/>
    <w:rsid w:val="00EC6942"/>
    <w:rsid w:val="00ED0773"/>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177</Words>
  <Characters>1010</Characters>
  <Application>Microsoft Office Word</Application>
  <DocSecurity>0</DocSecurity>
  <Lines>40</Lines>
  <Paragraphs>12</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5</cp:revision>
  <cp:lastPrinted>2025-03-06T09:56:00Z</cp:lastPrinted>
  <dcterms:created xsi:type="dcterms:W3CDTF">2025-04-03T06:19:00Z</dcterms:created>
  <dcterms:modified xsi:type="dcterms:W3CDTF">2025-04-03T06:54:00Z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